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E8AD9" w14:textId="45F03C84" w:rsidR="009A2454" w:rsidRPr="00D827B5" w:rsidRDefault="00A372FA">
      <w:pPr>
        <w:rPr>
          <w:b/>
          <w:bCs/>
        </w:rPr>
      </w:pPr>
      <w:r w:rsidRPr="00D827B5">
        <w:rPr>
          <w:b/>
          <w:bCs/>
        </w:rPr>
        <w:t>Fred C. and Katherine B. Andersen Foundation</w:t>
      </w:r>
    </w:p>
    <w:p w14:paraId="2C4E7297" w14:textId="0569CF5E" w:rsidR="00A372FA" w:rsidRPr="00D827B5" w:rsidRDefault="00A372FA">
      <w:pPr>
        <w:rPr>
          <w:u w:val="single"/>
        </w:rPr>
      </w:pPr>
      <w:r w:rsidRPr="00D827B5">
        <w:rPr>
          <w:u w:val="single"/>
        </w:rPr>
        <w:t>Proposal Requirements</w:t>
      </w:r>
    </w:p>
    <w:p w14:paraId="66A41705" w14:textId="56A216F2" w:rsidR="00A372FA" w:rsidRDefault="001F2F89" w:rsidP="001F2F89">
      <w:pPr>
        <w:pStyle w:val="ListParagraph"/>
        <w:numPr>
          <w:ilvl w:val="0"/>
          <w:numId w:val="1"/>
        </w:numPr>
      </w:pPr>
      <w:r>
        <w:t>Cover Letter</w:t>
      </w:r>
    </w:p>
    <w:p w14:paraId="6A95C647" w14:textId="77777777" w:rsidR="001F2F89" w:rsidRDefault="001F2F89" w:rsidP="001F2F89">
      <w:pPr>
        <w:pStyle w:val="ListParagraph"/>
        <w:numPr>
          <w:ilvl w:val="0"/>
          <w:numId w:val="1"/>
        </w:numPr>
      </w:pPr>
      <w:r>
        <w:t xml:space="preserve">MN Common Grant Application (see guidance on </w:t>
      </w:r>
      <w:proofErr w:type="gramStart"/>
      <w:r>
        <w:t>other</w:t>
      </w:r>
      <w:proofErr w:type="gramEnd"/>
      <w:r>
        <w:t xml:space="preserve"> document)</w:t>
      </w:r>
    </w:p>
    <w:p w14:paraId="38C9F59D" w14:textId="77777777" w:rsidR="001F2F89" w:rsidRDefault="00A372FA" w:rsidP="001F2F89">
      <w:pPr>
        <w:pStyle w:val="ListParagraph"/>
        <w:numPr>
          <w:ilvl w:val="0"/>
          <w:numId w:val="1"/>
        </w:numPr>
      </w:pPr>
      <w:r>
        <w:t>Documents Required</w:t>
      </w:r>
    </w:p>
    <w:p w14:paraId="2114F807" w14:textId="77777777" w:rsidR="001F2F89" w:rsidRDefault="00A372FA" w:rsidP="001F2F89">
      <w:pPr>
        <w:pStyle w:val="ListParagraph"/>
        <w:numPr>
          <w:ilvl w:val="1"/>
          <w:numId w:val="1"/>
        </w:numPr>
      </w:pPr>
      <w:r>
        <w:t>501c3</w:t>
      </w:r>
      <w:r w:rsidR="001F2F89">
        <w:t xml:space="preserve"> </w:t>
      </w:r>
    </w:p>
    <w:p w14:paraId="0ED24C69" w14:textId="77777777" w:rsidR="001F2F89" w:rsidRDefault="00A372FA" w:rsidP="001F2F89">
      <w:pPr>
        <w:pStyle w:val="ListParagraph"/>
        <w:numPr>
          <w:ilvl w:val="1"/>
          <w:numId w:val="1"/>
        </w:numPr>
      </w:pPr>
      <w:r>
        <w:t>Latest Audited Financial Report (Or if no audit, year end docs including P&amp;L and balance sheet)</w:t>
      </w:r>
      <w:r w:rsidR="001F2F89">
        <w:t xml:space="preserve"> </w:t>
      </w:r>
    </w:p>
    <w:p w14:paraId="6D69A181" w14:textId="77777777" w:rsidR="001F2F89" w:rsidRDefault="00A372FA" w:rsidP="001F2F89">
      <w:pPr>
        <w:pStyle w:val="ListParagraph"/>
        <w:numPr>
          <w:ilvl w:val="1"/>
          <w:numId w:val="1"/>
        </w:numPr>
      </w:pPr>
      <w:r>
        <w:t>Organizational Budget</w:t>
      </w:r>
      <w:r w:rsidR="001F2F89">
        <w:t xml:space="preserve"> </w:t>
      </w:r>
    </w:p>
    <w:p w14:paraId="1025B7E3" w14:textId="77777777" w:rsidR="001F2F89" w:rsidRDefault="00A372FA" w:rsidP="001F2F89">
      <w:pPr>
        <w:pStyle w:val="ListParagraph"/>
        <w:numPr>
          <w:ilvl w:val="1"/>
          <w:numId w:val="1"/>
        </w:numPr>
      </w:pPr>
      <w:r>
        <w:t>Project Budget</w:t>
      </w:r>
      <w:r w:rsidR="001F2F89">
        <w:t xml:space="preserve"> </w:t>
      </w:r>
    </w:p>
    <w:p w14:paraId="7134C04B" w14:textId="120C2D79" w:rsidR="00A372FA" w:rsidRDefault="00A372FA" w:rsidP="001F2F89">
      <w:pPr>
        <w:pStyle w:val="ListParagraph"/>
        <w:numPr>
          <w:ilvl w:val="1"/>
          <w:numId w:val="1"/>
        </w:numPr>
      </w:pPr>
      <w:r>
        <w:t>Board of Directors list – including affiliation and contact information</w:t>
      </w:r>
    </w:p>
    <w:p w14:paraId="4EA36880" w14:textId="77777777" w:rsidR="001F2F89" w:rsidRDefault="001F2F89" w:rsidP="001F2F89">
      <w:pPr>
        <w:pStyle w:val="ListParagraph"/>
        <w:numPr>
          <w:ilvl w:val="0"/>
          <w:numId w:val="1"/>
        </w:numPr>
      </w:pPr>
      <w:r>
        <w:t>Annual Report or Brochures if available</w:t>
      </w:r>
    </w:p>
    <w:p w14:paraId="21303AA2" w14:textId="77777777" w:rsidR="001F2F89" w:rsidRDefault="00A372FA" w:rsidP="001F2F89">
      <w:pPr>
        <w:pStyle w:val="ListParagraph"/>
        <w:numPr>
          <w:ilvl w:val="0"/>
          <w:numId w:val="1"/>
        </w:numPr>
      </w:pPr>
      <w:r>
        <w:t>Word doc that includes the following information:</w:t>
      </w:r>
    </w:p>
    <w:p w14:paraId="6C9BF823" w14:textId="77777777" w:rsidR="001F2F89" w:rsidRDefault="00A372FA" w:rsidP="001F2F89">
      <w:pPr>
        <w:pStyle w:val="ListParagraph"/>
        <w:numPr>
          <w:ilvl w:val="1"/>
          <w:numId w:val="1"/>
        </w:numPr>
      </w:pPr>
      <w:r>
        <w:t>Long term funding strategy (e.g. revenue streams, development plans)</w:t>
      </w:r>
    </w:p>
    <w:p w14:paraId="20A0A8B1" w14:textId="4EA6B5DE" w:rsidR="001F2F89" w:rsidRDefault="001F2F89" w:rsidP="001F2F89">
      <w:pPr>
        <w:pStyle w:val="ListParagraph"/>
        <w:numPr>
          <w:ilvl w:val="1"/>
          <w:numId w:val="1"/>
        </w:numPr>
      </w:pPr>
      <w:r>
        <w:t>Current and Pending sources of support</w:t>
      </w:r>
    </w:p>
    <w:p w14:paraId="5111750C" w14:textId="77777777" w:rsidR="00A372FA" w:rsidRDefault="00A372FA"/>
    <w:sectPr w:rsidR="00A37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A0A35"/>
    <w:multiLevelType w:val="hybridMultilevel"/>
    <w:tmpl w:val="A374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FA"/>
    <w:rsid w:val="001F2F89"/>
    <w:rsid w:val="009A2454"/>
    <w:rsid w:val="00A372FA"/>
    <w:rsid w:val="00D8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2F1B4"/>
  <w15:chartTrackingRefBased/>
  <w15:docId w15:val="{A0F309DE-4863-4D13-BFD4-8BC6EFF63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1</cp:revision>
  <dcterms:created xsi:type="dcterms:W3CDTF">2020-09-09T21:06:00Z</dcterms:created>
  <dcterms:modified xsi:type="dcterms:W3CDTF">2020-09-09T21:33:00Z</dcterms:modified>
</cp:coreProperties>
</file>